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SCHEDULE 2024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b w:val="1"/>
          <w:color w:val="ff0000"/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Training Class (Mandatory for Company Members)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b w:val="1"/>
          <w:color w:val="4a86e8"/>
          <w:sz w:val="16"/>
          <w:szCs w:val="16"/>
        </w:rPr>
      </w:pPr>
      <w:r w:rsidDel="00000000" w:rsidR="00000000" w:rsidRPr="00000000">
        <w:rPr>
          <w:b w:val="1"/>
          <w:color w:val="4a86e8"/>
          <w:sz w:val="16"/>
          <w:szCs w:val="16"/>
          <w:rtl w:val="0"/>
        </w:rPr>
        <w:t xml:space="preserve">Choreo Classes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980"/>
        <w:gridCol w:w="1155"/>
        <w:gridCol w:w="2430"/>
        <w:gridCol w:w="1140"/>
        <w:gridCol w:w="1950"/>
        <w:tblGridChange w:id="0">
          <w:tblGrid>
            <w:gridCol w:w="1140"/>
            <w:gridCol w:w="1980"/>
            <w:gridCol w:w="1155"/>
            <w:gridCol w:w="2430"/>
            <w:gridCol w:w="114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4:15-5:00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Junior Acro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Micro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Mini Ballet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5:00-5:45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Mini Acro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Micro Hip Hop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Junior Ballet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5:45-6:15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Junior Hip Hop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Micro Tap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5:45-6:15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Mini Acro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6:15-7:00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Teen/Sr Acro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6:15-6:45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Mini Hip Hop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6:15-6:45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Junior Acro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7:00-7:30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Teen/Sr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6:45-7:15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 Ballet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7:30-8:00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Jazz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7:15-8:00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 Jazz Tech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8:00-8:30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Hip Hop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8:00-8:30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Hip Hop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Acro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Tap Choreo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085"/>
        <w:gridCol w:w="1050"/>
        <w:gridCol w:w="2430"/>
        <w:gridCol w:w="1140"/>
        <w:gridCol w:w="1950"/>
        <w:tblGridChange w:id="0">
          <w:tblGrid>
            <w:gridCol w:w="1140"/>
            <w:gridCol w:w="2085"/>
            <w:gridCol w:w="1050"/>
            <w:gridCol w:w="2430"/>
            <w:gridCol w:w="114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4:00-4:45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 Acro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Grown Up &amp;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Teen/Sr Tap Tech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4:45-5:30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Teen/Sr Jazz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PreSchool Creative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4:45-5:30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 Jazz Tech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Contemp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Tots Creative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Contemp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6:00-6:30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Acro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6:00-6:30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Jazz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6:30-7:00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 Tap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6:30-7:00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Tap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7:00-7:30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Inter Ballet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7:00-7:30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Teen/Sr Ballet Choreo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085"/>
        <w:gridCol w:w="1050"/>
        <w:gridCol w:w="2430"/>
        <w:gridCol w:w="1140"/>
        <w:gridCol w:w="1950"/>
        <w:tblGridChange w:id="0">
          <w:tblGrid>
            <w:gridCol w:w="1140"/>
            <w:gridCol w:w="2085"/>
            <w:gridCol w:w="1050"/>
            <w:gridCol w:w="2430"/>
            <w:gridCol w:w="114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4:15-4:45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Junior Tap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4:15-5:00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Micro Jazz/Acro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Mini Stretch &amp; Tech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4:45-5:30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Junior Jazz 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Micro Jazz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Mini Jazz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5:45-6:30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Inter/Teen/Sr Tumbling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Mini Lyrical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5:30-6:00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Junior Jazz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6:30-7:15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Mini Tumbling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6:00-6:30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Mini Tap Choreo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6:00-6:30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Junior Contemp Choreo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7:15-8:00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Junior Tumbling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6:30-7:00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color w:val="4a86e8"/>
                <w:sz w:val="16"/>
                <w:szCs w:val="16"/>
                <w:rtl w:val="0"/>
              </w:rPr>
              <w:t xml:space="preserve">Junior Tap Choreo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